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8EB22" w14:textId="5157EF36" w:rsidR="0042459C" w:rsidRPr="0085409E" w:rsidRDefault="0042459C" w:rsidP="0042459C">
      <w:pPr>
        <w:jc w:val="center"/>
        <w:rPr>
          <w:sz w:val="28"/>
          <w:szCs w:val="28"/>
        </w:rPr>
      </w:pPr>
      <w:r w:rsidRPr="0085409E">
        <w:rPr>
          <w:sz w:val="28"/>
          <w:szCs w:val="28"/>
        </w:rPr>
        <w:t xml:space="preserve">  </w:t>
      </w:r>
      <w:r w:rsidRPr="0085409E">
        <w:rPr>
          <w:sz w:val="28"/>
          <w:szCs w:val="28"/>
        </w:rPr>
        <w:t>D</w:t>
      </w:r>
      <w:r w:rsidR="0085409E">
        <w:rPr>
          <w:sz w:val="28"/>
          <w:szCs w:val="28"/>
        </w:rPr>
        <w:t>EEPWAVE</w:t>
      </w:r>
      <w:r w:rsidRPr="0085409E">
        <w:rPr>
          <w:sz w:val="28"/>
          <w:szCs w:val="28"/>
        </w:rPr>
        <w:t xml:space="preserve"> Operations</w:t>
      </w:r>
      <w:r w:rsidRPr="0085409E">
        <w:rPr>
          <w:sz w:val="28"/>
          <w:szCs w:val="28"/>
        </w:rPr>
        <w:t xml:space="preserve"> Plan  </w:t>
      </w:r>
    </w:p>
    <w:p w14:paraId="49313923" w14:textId="77777777" w:rsidR="0042459C" w:rsidRPr="0085409E" w:rsidRDefault="0042459C" w:rsidP="0042459C">
      <w:pPr>
        <w:jc w:val="center"/>
        <w:rPr>
          <w:sz w:val="28"/>
          <w:szCs w:val="28"/>
        </w:rPr>
      </w:pPr>
      <w:r w:rsidRPr="0085409E">
        <w:rPr>
          <w:sz w:val="28"/>
          <w:szCs w:val="28"/>
        </w:rPr>
        <w:t>(</w:t>
      </w:r>
      <w:proofErr w:type="gramStart"/>
      <w:r w:rsidRPr="0085409E">
        <w:rPr>
          <w:sz w:val="28"/>
          <w:szCs w:val="28"/>
        </w:rPr>
        <w:t>version</w:t>
      </w:r>
      <w:proofErr w:type="gramEnd"/>
      <w:r w:rsidRPr="0085409E">
        <w:rPr>
          <w:sz w:val="28"/>
          <w:szCs w:val="28"/>
        </w:rPr>
        <w:t xml:space="preserve"> May </w:t>
      </w:r>
      <w:r w:rsidRPr="0085409E">
        <w:rPr>
          <w:sz w:val="28"/>
          <w:szCs w:val="28"/>
        </w:rPr>
        <w:t>15</w:t>
      </w:r>
      <w:r w:rsidRPr="0085409E">
        <w:rPr>
          <w:sz w:val="28"/>
          <w:szCs w:val="28"/>
        </w:rPr>
        <w:t>, 2014)</w:t>
      </w:r>
    </w:p>
    <w:p w14:paraId="0069DFFE" w14:textId="77777777" w:rsidR="0042459C" w:rsidRDefault="0042459C" w:rsidP="0042459C">
      <w:r>
        <w:t xml:space="preserve">Chapter and Appendix </w:t>
      </w:r>
      <w:r>
        <w:t>Outline</w:t>
      </w:r>
    </w:p>
    <w:p w14:paraId="78C2B271" w14:textId="77777777" w:rsidR="0042459C" w:rsidRDefault="0042459C" w:rsidP="0042459C">
      <w:pPr>
        <w:pStyle w:val="ListParagraph"/>
        <w:numPr>
          <w:ilvl w:val="0"/>
          <w:numId w:val="1"/>
        </w:numPr>
      </w:pPr>
      <w:r>
        <w:t>The DEEPWAVE Project</w:t>
      </w:r>
    </w:p>
    <w:p w14:paraId="60448878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Project Goals</w:t>
      </w:r>
    </w:p>
    <w:p w14:paraId="40344FB7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Project Motivation</w:t>
      </w:r>
    </w:p>
    <w:p w14:paraId="31E2FD71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Why is DEEPWAVE in winter in New Zealand?</w:t>
      </w:r>
    </w:p>
    <w:p w14:paraId="6C21A958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 xml:space="preserve">Participating Institutions </w:t>
      </w:r>
    </w:p>
    <w:p w14:paraId="626A983E" w14:textId="77777777" w:rsidR="0042459C" w:rsidRDefault="0042459C" w:rsidP="0042459C">
      <w:pPr>
        <w:pStyle w:val="ListParagraph"/>
        <w:numPr>
          <w:ilvl w:val="0"/>
          <w:numId w:val="1"/>
        </w:numPr>
      </w:pPr>
      <w:r>
        <w:t>Overview of project observing systems</w:t>
      </w:r>
    </w:p>
    <w:p w14:paraId="2E5F655B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Research aircraft</w:t>
      </w:r>
    </w:p>
    <w:p w14:paraId="1CC01DF1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Upper air stations</w:t>
      </w:r>
    </w:p>
    <w:p w14:paraId="11495DC7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Surface remote sensing stations</w:t>
      </w:r>
    </w:p>
    <w:p w14:paraId="469F49C0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Satellite data</w:t>
      </w:r>
    </w:p>
    <w:p w14:paraId="67DD15E7" w14:textId="77777777" w:rsidR="0042459C" w:rsidRDefault="0042459C" w:rsidP="0042459C">
      <w:pPr>
        <w:pStyle w:val="ListParagraph"/>
        <w:numPr>
          <w:ilvl w:val="0"/>
          <w:numId w:val="1"/>
        </w:numPr>
      </w:pPr>
      <w:r>
        <w:t>Conduct of operations</w:t>
      </w:r>
    </w:p>
    <w:p w14:paraId="279E1FE1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Project schedule</w:t>
      </w:r>
    </w:p>
    <w:p w14:paraId="7839AFDC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Leadership and Staff assignments</w:t>
      </w:r>
    </w:p>
    <w:p w14:paraId="581C82CE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Utilization of limited resources</w:t>
      </w:r>
      <w:r w:rsidRPr="00CC1216">
        <w:t xml:space="preserve"> </w:t>
      </w:r>
    </w:p>
    <w:p w14:paraId="58D30AA7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 xml:space="preserve">Operations coordination </w:t>
      </w:r>
      <w:r w:rsidR="00B24F18">
        <w:t>and daily schedule</w:t>
      </w:r>
    </w:p>
    <w:p w14:paraId="334C7F23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Logistics and Facilities at CHC (USAP offices)</w:t>
      </w:r>
    </w:p>
    <w:p w14:paraId="18B62CB9" w14:textId="4634C25A" w:rsidR="0042459C" w:rsidRDefault="0042459C" w:rsidP="0042459C">
      <w:pPr>
        <w:pStyle w:val="ListParagraph"/>
        <w:numPr>
          <w:ilvl w:val="0"/>
          <w:numId w:val="1"/>
        </w:numPr>
      </w:pPr>
      <w:r>
        <w:t>Forecasting</w:t>
      </w:r>
    </w:p>
    <w:p w14:paraId="1FDE61DE" w14:textId="77777777" w:rsidR="0042459C" w:rsidRDefault="0042459C" w:rsidP="0042459C">
      <w:pPr>
        <w:pStyle w:val="ListParagraph"/>
        <w:numPr>
          <w:ilvl w:val="0"/>
          <w:numId w:val="1"/>
        </w:numPr>
      </w:pPr>
      <w:r>
        <w:t>Flight Tracks</w:t>
      </w:r>
    </w:p>
    <w:p w14:paraId="315D3F04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GV</w:t>
      </w:r>
    </w:p>
    <w:p w14:paraId="61474D39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Falcon</w:t>
      </w:r>
    </w:p>
    <w:p w14:paraId="076A7C92" w14:textId="1AF039A6" w:rsidR="0042459C" w:rsidRDefault="0042459C" w:rsidP="0042459C">
      <w:pPr>
        <w:pStyle w:val="ListParagraph"/>
        <w:numPr>
          <w:ilvl w:val="0"/>
          <w:numId w:val="1"/>
        </w:numPr>
      </w:pPr>
      <w:r>
        <w:t>Data Management</w:t>
      </w:r>
      <w:bookmarkStart w:id="0" w:name="_GoBack"/>
      <w:bookmarkEnd w:id="0"/>
    </w:p>
    <w:p w14:paraId="1B399FFE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Data Catalog</w:t>
      </w:r>
    </w:p>
    <w:p w14:paraId="0CBB9A89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Data Archive</w:t>
      </w:r>
    </w:p>
    <w:p w14:paraId="14242348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Data Policy</w:t>
      </w:r>
    </w:p>
    <w:p w14:paraId="496A4CC2" w14:textId="77777777" w:rsidR="0042459C" w:rsidRDefault="0042459C" w:rsidP="0042459C">
      <w:pPr>
        <w:pStyle w:val="ListParagraph"/>
        <w:numPr>
          <w:ilvl w:val="0"/>
          <w:numId w:val="1"/>
        </w:numPr>
      </w:pPr>
      <w:r>
        <w:t>Education and Outreach</w:t>
      </w:r>
    </w:p>
    <w:p w14:paraId="0E0F92E2" w14:textId="77777777" w:rsidR="0042459C" w:rsidRDefault="0042459C" w:rsidP="0042459C">
      <w:pPr>
        <w:pStyle w:val="ListParagraph"/>
        <w:numPr>
          <w:ilvl w:val="0"/>
          <w:numId w:val="1"/>
        </w:numPr>
      </w:pPr>
      <w:r>
        <w:t>Contact information</w:t>
      </w:r>
    </w:p>
    <w:p w14:paraId="0682AADE" w14:textId="77777777" w:rsidR="0042459C" w:rsidRDefault="0042459C" w:rsidP="0042459C">
      <w:pPr>
        <w:pStyle w:val="ListParagraph"/>
        <w:numPr>
          <w:ilvl w:val="0"/>
          <w:numId w:val="1"/>
        </w:numPr>
      </w:pPr>
      <w:r>
        <w:t>Appendices: Details of DEEPWAVE instruments</w:t>
      </w:r>
    </w:p>
    <w:p w14:paraId="5DE1B40E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Appendix A:  Flight level instruments (GV)</w:t>
      </w:r>
    </w:p>
    <w:p w14:paraId="36C559C6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Appendix B:  AVAPS dropsonde system (GV)</w:t>
      </w:r>
    </w:p>
    <w:p w14:paraId="4C11CEDB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Appendix C:  Airborne Remote sensing (GV)</w:t>
      </w:r>
    </w:p>
    <w:p w14:paraId="62397DCD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Appendix D:  Flight level instruments (Falcon)</w:t>
      </w:r>
    </w:p>
    <w:p w14:paraId="529BFDEF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Appendix E:  Airborne remote sensing (Falcon)</w:t>
      </w:r>
    </w:p>
    <w:p w14:paraId="45699935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Appendix F:  ISS instruments and operations</w:t>
      </w:r>
    </w:p>
    <w:p w14:paraId="7F2768DB" w14:textId="77777777" w:rsidR="0042459C" w:rsidRPr="007F054F" w:rsidRDefault="0042459C" w:rsidP="0042459C">
      <w:pPr>
        <w:pStyle w:val="ListParagraph"/>
        <w:numPr>
          <w:ilvl w:val="1"/>
          <w:numId w:val="1"/>
        </w:numPr>
      </w:pPr>
      <w:r>
        <w:t>Appendix G</w:t>
      </w:r>
      <w:r w:rsidRPr="007F054F">
        <w:rPr>
          <w:b/>
        </w:rPr>
        <w:t xml:space="preserve">: </w:t>
      </w:r>
      <w:r w:rsidRPr="007F054F">
        <w:t>Instruments at Lauder</w:t>
      </w:r>
    </w:p>
    <w:p w14:paraId="25EE9B43" w14:textId="77777777" w:rsidR="0042459C" w:rsidRPr="007F054F" w:rsidRDefault="0042459C" w:rsidP="0042459C">
      <w:pPr>
        <w:pStyle w:val="ListParagraph"/>
        <w:numPr>
          <w:ilvl w:val="1"/>
          <w:numId w:val="1"/>
        </w:numPr>
      </w:pPr>
      <w:r w:rsidRPr="007F054F">
        <w:t xml:space="preserve">Appendix H: Soundings from </w:t>
      </w:r>
      <w:proofErr w:type="spellStart"/>
      <w:r w:rsidRPr="007F054F">
        <w:t>Haast</w:t>
      </w:r>
      <w:proofErr w:type="spellEnd"/>
    </w:p>
    <w:p w14:paraId="4DC71D00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>Appendix I: Instruments on Tasmania</w:t>
      </w:r>
    </w:p>
    <w:p w14:paraId="6AB063A9" w14:textId="77777777" w:rsidR="0042459C" w:rsidRDefault="0042459C" w:rsidP="0042459C">
      <w:pPr>
        <w:pStyle w:val="ListParagraph"/>
        <w:numPr>
          <w:ilvl w:val="1"/>
          <w:numId w:val="1"/>
        </w:numPr>
      </w:pPr>
      <w:r>
        <w:t xml:space="preserve">Appendix J:  Other Surface based remote sensing </w:t>
      </w:r>
    </w:p>
    <w:p w14:paraId="01BA6F7C" w14:textId="21B72019" w:rsidR="004D6BF3" w:rsidRDefault="0042459C" w:rsidP="0085409E">
      <w:pPr>
        <w:pStyle w:val="ListParagraph"/>
        <w:numPr>
          <w:ilvl w:val="1"/>
          <w:numId w:val="1"/>
        </w:numPr>
      </w:pPr>
      <w:r>
        <w:t>Appendix K:  Satellite data</w:t>
      </w:r>
    </w:p>
    <w:sectPr w:rsidR="004D6BF3" w:rsidSect="00F67B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72D3"/>
    <w:multiLevelType w:val="hybridMultilevel"/>
    <w:tmpl w:val="64E2D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9C"/>
    <w:rsid w:val="0042459C"/>
    <w:rsid w:val="004D6BF3"/>
    <w:rsid w:val="0085409E"/>
    <w:rsid w:val="00B24F18"/>
    <w:rsid w:val="00F67B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2C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9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09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09E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9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09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09E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973</Characters>
  <Application>Microsoft Macintosh Word</Application>
  <DocSecurity>0</DocSecurity>
  <Lines>8</Lines>
  <Paragraphs>2</Paragraphs>
  <ScaleCrop>false</ScaleCrop>
  <Company>NCAR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Moore</dc:creator>
  <cp:keywords/>
  <dc:description/>
  <cp:lastModifiedBy>Jim Moore</cp:lastModifiedBy>
  <cp:revision>3</cp:revision>
  <dcterms:created xsi:type="dcterms:W3CDTF">2014-05-15T15:39:00Z</dcterms:created>
  <dcterms:modified xsi:type="dcterms:W3CDTF">2014-05-15T15:44:00Z</dcterms:modified>
</cp:coreProperties>
</file>